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90B" w:rsidRPr="000B5128" w:rsidRDefault="00BE290B" w:rsidP="000B5128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816D55" w:rsidRPr="00942D84" w:rsidRDefault="00816D55" w:rsidP="00BE290B">
      <w:pPr>
        <w:jc w:val="right"/>
        <w:rPr>
          <w:rFonts w:ascii="Sylfaen" w:hAnsi="Sylfaen" w:cs="Sylfaen"/>
          <w:sz w:val="20"/>
          <w:szCs w:val="20"/>
          <w:lang w:val="de-DE"/>
        </w:rPr>
      </w:pPr>
    </w:p>
    <w:p w:rsidR="00BE290B" w:rsidRPr="007F1A48" w:rsidRDefault="00BE290B" w:rsidP="007F1A48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</w:p>
    <w:tbl>
      <w:tblPr>
        <w:tblpPr w:leftFromText="180" w:rightFromText="180" w:vertAnchor="page" w:horzAnchor="margin" w:tblpX="-210" w:tblpY="4006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701"/>
        <w:gridCol w:w="7796"/>
        <w:gridCol w:w="1134"/>
        <w:gridCol w:w="1276"/>
        <w:gridCol w:w="992"/>
        <w:gridCol w:w="2127"/>
      </w:tblGrid>
      <w:tr w:rsidR="00B81604" w:rsidRPr="00B81604" w:rsidTr="00B81604">
        <w:trPr>
          <w:trHeight w:val="55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jc w:val="center"/>
              <w:rPr>
                <w:rFonts w:ascii="GHEA Grapalat" w:hAnsi="GHEA Grapalat"/>
                <w:sz w:val="18"/>
                <w:szCs w:val="18"/>
                <w:lang w:val="de-DE"/>
              </w:rPr>
            </w:pPr>
            <w:r w:rsidRPr="00B81604">
              <w:rPr>
                <w:rFonts w:ascii="GHEA Grapalat" w:hAnsi="GHEA Grapalat"/>
                <w:sz w:val="18"/>
                <w:szCs w:val="18"/>
              </w:rPr>
              <w:t>Չ</w:t>
            </w:r>
            <w:r w:rsidRPr="00B81604">
              <w:rPr>
                <w:rFonts w:ascii="GHEA Grapalat" w:hAnsi="GHEA Grapalat"/>
                <w:sz w:val="18"/>
                <w:szCs w:val="18"/>
                <w:lang w:val="de-DE"/>
              </w:rPr>
              <w:t>/</w:t>
            </w:r>
            <w:r w:rsidRPr="00B81604">
              <w:rPr>
                <w:rFonts w:ascii="GHEA Grapalat" w:hAnsi="GHEA Grapalat"/>
                <w:sz w:val="18"/>
                <w:szCs w:val="18"/>
              </w:rPr>
              <w:t>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jc w:val="center"/>
              <w:rPr>
                <w:rFonts w:ascii="GHEA Grapalat" w:hAnsi="GHEA Grapalat"/>
                <w:sz w:val="18"/>
                <w:szCs w:val="18"/>
                <w:lang w:val="de-DE"/>
              </w:rPr>
            </w:pPr>
            <w:proofErr w:type="spellStart"/>
            <w:r w:rsidRPr="00B81604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604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B81604">
              <w:rPr>
                <w:rFonts w:ascii="GHEA Grapalat" w:hAnsi="GHEA Grapalat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B81604">
              <w:rPr>
                <w:rFonts w:ascii="GHEA Grapalat" w:hAnsi="GHEA Grapalat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604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B8160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604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ind w:left="3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604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B8160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81604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B81604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:rsidR="00B81604" w:rsidRPr="00B81604" w:rsidRDefault="00B81604" w:rsidP="00BF50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604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B81604" w:rsidRPr="00B81604" w:rsidTr="00B81604">
        <w:trPr>
          <w:cantSplit/>
          <w:trHeight w:val="140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rPr>
                <w:rFonts w:ascii="GHEA Grapalat" w:hAnsi="GHEA Grapalat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rPr>
                <w:rFonts w:ascii="GHEA Grapalat" w:hAnsi="GHEA Grapalat"/>
                <w:sz w:val="18"/>
                <w:szCs w:val="18"/>
                <w:lang w:val="de-DE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81604">
              <w:rPr>
                <w:rFonts w:ascii="GHEA Grapalat" w:hAnsi="GHEA Grapalat"/>
                <w:sz w:val="18"/>
                <w:szCs w:val="18"/>
              </w:rPr>
              <w:t>հասցե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81604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B81604"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</w:p>
        </w:tc>
      </w:tr>
      <w:tr w:rsidR="00B81604" w:rsidRPr="00B81604" w:rsidTr="00B81604">
        <w:trPr>
          <w:trHeight w:val="8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604" w:rsidRPr="00B81604" w:rsidRDefault="00B81604" w:rsidP="00BF50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160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37737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B81604">
              <w:rPr>
                <w:rFonts w:ascii="GHEA Grapalat" w:hAnsi="GHEA Grapalat" w:cs="Arial"/>
                <w:sz w:val="18"/>
                <w:szCs w:val="18"/>
              </w:rPr>
              <w:t>Մեկանգամյա</w:t>
            </w:r>
            <w:proofErr w:type="spellEnd"/>
            <w:r w:rsidRPr="00B8160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sz w:val="18"/>
                <w:szCs w:val="18"/>
              </w:rPr>
              <w:t>օգտագործման</w:t>
            </w:r>
            <w:proofErr w:type="spellEnd"/>
            <w:r w:rsidRPr="00B8160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sz w:val="18"/>
                <w:szCs w:val="18"/>
              </w:rPr>
              <w:t>բաժակ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07382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</w:pP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Մեկանգամյա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օգտագործման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թղթե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ստվարաթղթե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բաժակ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: </w:t>
            </w:r>
          </w:p>
          <w:p w:rsidR="00B81604" w:rsidRPr="00B81604" w:rsidRDefault="00B81604" w:rsidP="0007382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</w:pP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  <w:t xml:space="preserve">Բաժակի երկու կողմերի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մեջտեղի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հատվածում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  <w:t>՝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  <w:t xml:space="preserve">ՀԱՅԱՍՏԱՆԻ ՀԱՆՐԱՊԵՏՈՒԹՅԱՆ ԱԶԳԱՅԻՆ ԺՈՂՈՎ, 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NATIONAL ASSEMBLY OF THE REPUBLIC OF ARMENIA (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կտրամադրվի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իսկ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ներքևի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մասում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՝ www.parliament.am,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տպագրությամբ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մեկ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գույն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): </w:t>
            </w:r>
          </w:p>
          <w:p w:rsidR="00B81604" w:rsidRPr="00B81604" w:rsidRDefault="00B81604" w:rsidP="0015785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</w:pP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Բաժակի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չափսերը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վերին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հատվածի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(A)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տրամագիծը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՝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  <w:t xml:space="preserve"> 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6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  <w:t>9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-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  <w:t>73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մմ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.,  </w:t>
            </w:r>
          </w:p>
          <w:p w:rsidR="00B81604" w:rsidRPr="00B81604" w:rsidRDefault="00B81604" w:rsidP="0015785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</w:pP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հատակից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ներքև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ընկած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հատվածը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՝ 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  <w:t>5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-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  <w:t>7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մմ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., </w:t>
            </w:r>
          </w:p>
          <w:p w:rsidR="00B81604" w:rsidRPr="00B81604" w:rsidRDefault="00B81604" w:rsidP="0015785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</w:pP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ընդհանուր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՝ 8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  <w:t>3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-8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  <w:t>7</w:t>
            </w:r>
            <w:proofErr w:type="spellStart"/>
            <w:proofErr w:type="gram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մմ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.</w:t>
            </w: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  <w:t>։</w:t>
            </w:r>
            <w:proofErr w:type="gramEnd"/>
          </w:p>
          <w:p w:rsidR="00B81604" w:rsidRPr="00B81604" w:rsidRDefault="00B81604" w:rsidP="0015785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mbria Math" w:hAnsi="Cambria Math" w:cs="Arial"/>
                <w:color w:val="232121"/>
                <w:spacing w:val="14"/>
                <w:sz w:val="18"/>
                <w:szCs w:val="18"/>
                <w:lang w:val="hy-AM"/>
              </w:rPr>
            </w:pP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Թղթի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en-US"/>
              </w:rPr>
              <w:t>՝ 250+15մկմ</w:t>
            </w:r>
            <w:r w:rsidRPr="00B81604">
              <w:rPr>
                <w:rFonts w:ascii="Cambria Math" w:hAnsi="Cambria Math" w:cs="Arial"/>
                <w:color w:val="232121"/>
                <w:spacing w:val="14"/>
                <w:sz w:val="18"/>
                <w:szCs w:val="18"/>
                <w:lang w:val="hy-AM"/>
              </w:rPr>
              <w:t>․։</w:t>
            </w:r>
          </w:p>
          <w:p w:rsidR="00B81604" w:rsidRPr="00B81604" w:rsidRDefault="00B81604" w:rsidP="00B81604">
            <w:pPr>
              <w:spacing w:line="276" w:lineRule="auto"/>
              <w:ind w:firstLine="708"/>
              <w:jc w:val="both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B81604"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  <w:t>Պռունկի եզրը՝ R 1.50մմ.: Բաժակի նմուշն անհրաժեշտ է համաձայնեցնել պատվիրատուի հետ: Բաժակները պետք նախատեսված լինեն  սառը և տաք ջրի օգտագործման համար:</w:t>
            </w:r>
            <w:r w:rsidRPr="00B8160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B8160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Ապրանքը պետք է լինի չօգտագործված </w:t>
            </w:r>
            <w:r w:rsidRPr="00B81604">
              <w:rPr>
                <w:rFonts w:ascii="GHEA Grapalat" w:hAnsi="GHEA Grapalat" w:cs="Sylfaen"/>
                <w:bCs/>
                <w:sz w:val="18"/>
                <w:szCs w:val="18"/>
                <w:lang w:val="de-DE"/>
              </w:rPr>
              <w:t>(</w:t>
            </w:r>
            <w:r w:rsidRPr="00B8160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նոր</w:t>
            </w:r>
            <w:r w:rsidRPr="00B81604">
              <w:rPr>
                <w:rFonts w:ascii="GHEA Grapalat" w:hAnsi="GHEA Grapalat" w:cs="Sylfaen"/>
                <w:bCs/>
                <w:sz w:val="18"/>
                <w:szCs w:val="18"/>
                <w:lang w:val="de-DE"/>
              </w:rPr>
              <w:t>):</w:t>
            </w:r>
            <w:r w:rsidRPr="00B8160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</w:p>
          <w:p w:rsidR="00B81604" w:rsidRPr="00B81604" w:rsidRDefault="00B81604" w:rsidP="00193BD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604" w:rsidRPr="00B81604" w:rsidRDefault="00B81604" w:rsidP="00BF5095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81604" w:rsidRPr="00B81604" w:rsidRDefault="00B81604" w:rsidP="00BF5095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81604" w:rsidRPr="00B81604" w:rsidRDefault="00B81604" w:rsidP="00BF5095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81604" w:rsidRPr="00B81604" w:rsidRDefault="00B81604" w:rsidP="00BF5095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81604" w:rsidRPr="00B81604" w:rsidRDefault="00B81604" w:rsidP="00BF5095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81604" w:rsidRPr="00B81604" w:rsidRDefault="00B81604" w:rsidP="006172F8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81604" w:rsidRPr="00B81604" w:rsidRDefault="00B81604" w:rsidP="00BF5095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81604" w:rsidRPr="00B81604" w:rsidRDefault="00B81604" w:rsidP="00BF5095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81604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B8160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604" w:rsidRPr="00B81604" w:rsidRDefault="00B81604" w:rsidP="00BF509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81604">
              <w:rPr>
                <w:rFonts w:ascii="GHEA Grapalat" w:hAnsi="GHEA Grapalat" w:cs="Arial"/>
                <w:sz w:val="18"/>
                <w:szCs w:val="18"/>
                <w:lang w:val="hy-AM"/>
              </w:rPr>
              <w:t>30000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81604" w:rsidRPr="00B81604" w:rsidRDefault="00B81604" w:rsidP="00BF5095">
            <w:pPr>
              <w:ind w:left="113" w:right="113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81604">
              <w:rPr>
                <w:rFonts w:ascii="GHEA Grapalat" w:hAnsi="GHEA Grapalat" w:cs="Sylfaen"/>
                <w:sz w:val="18"/>
                <w:szCs w:val="18"/>
                <w:lang w:val="hy-AM"/>
              </w:rPr>
              <w:t>ք. Երևան, Մ. Բաղրամյան պող. 19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81604" w:rsidRPr="00B81604" w:rsidRDefault="00B81604" w:rsidP="00B81604">
            <w:pPr>
              <w:ind w:left="113" w:right="113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81604">
              <w:rPr>
                <w:rFonts w:ascii="GHEA Grapalat" w:hAnsi="GHEA Grapalat" w:cs="Sylfaen"/>
                <w:sz w:val="18"/>
                <w:szCs w:val="18"/>
                <w:lang w:val="de-DE"/>
              </w:rPr>
              <w:t>Առավելագույնը</w:t>
            </w:r>
            <w:r w:rsidRPr="00B81604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B81604">
              <w:rPr>
                <w:rFonts w:ascii="GHEA Grapalat" w:hAnsi="GHEA Grapalat" w:cs="Sylfaen"/>
                <w:sz w:val="18"/>
                <w:szCs w:val="18"/>
                <w:lang w:val="de-DE"/>
              </w:rPr>
              <w:t xml:space="preserve"> 22-րդ օրացուցային օրը համաձայնագիրն ուժի մեջ մտնելու </w:t>
            </w:r>
            <w:r w:rsidRPr="00B81604">
              <w:rPr>
                <w:rFonts w:ascii="GHEA Grapalat" w:hAnsi="GHEA Grapalat" w:cs="Sylfaen"/>
                <w:sz w:val="18"/>
                <w:szCs w:val="18"/>
                <w:lang w:val="hy-AM"/>
              </w:rPr>
              <w:t>օրվանից</w:t>
            </w:r>
            <w:r w:rsidRPr="00B81604">
              <w:rPr>
                <w:rFonts w:ascii="GHEA Grapalat" w:hAnsi="GHEA Grapalat" w:cs="Sylfaen"/>
                <w:sz w:val="18"/>
                <w:szCs w:val="18"/>
                <w:lang w:val="de-DE"/>
              </w:rPr>
              <w:t>,</w:t>
            </w:r>
            <w:r w:rsidRPr="00B81604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բացառությամբ այն</w:t>
            </w:r>
            <w:r w:rsidRPr="00B81604">
              <w:rPr>
                <w:rFonts w:ascii="GHEA Grapalat" w:hAnsi="GHEA Grapalat" w:cs="Sylfaen"/>
                <w:sz w:val="18"/>
                <w:szCs w:val="18"/>
                <w:lang w:val="de-DE"/>
              </w:rPr>
              <w:t xml:space="preserve"> </w:t>
            </w:r>
            <w:r w:rsidRPr="00B81604">
              <w:rPr>
                <w:rFonts w:ascii="GHEA Grapalat" w:hAnsi="GHEA Grapalat" w:cs="Sylfaen"/>
                <w:sz w:val="18"/>
                <w:szCs w:val="18"/>
                <w:lang w:val="pt-BR"/>
              </w:rPr>
              <w:t>դեպքի, երբ ընտրված մասնակիցը համաձայնում է ապրանքը մատակարարել ավելի կարճ ժամկետում</w:t>
            </w:r>
            <w:r w:rsidRPr="00B8160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։ </w:t>
            </w:r>
          </w:p>
          <w:p w:rsidR="00B81604" w:rsidRPr="00B81604" w:rsidRDefault="00B81604" w:rsidP="00B81604">
            <w:pPr>
              <w:ind w:left="113" w:right="113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B81604" w:rsidRPr="00B81604" w:rsidRDefault="00B81604" w:rsidP="00B81604">
            <w:pPr>
              <w:ind w:left="113" w:right="113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B81604" w:rsidRPr="00B81604" w:rsidRDefault="00B81604" w:rsidP="00B81604">
            <w:pPr>
              <w:ind w:left="113" w:right="113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B81604" w:rsidRPr="00B81604" w:rsidTr="00B81604">
        <w:trPr>
          <w:trHeight w:val="9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604" w:rsidRPr="00B81604" w:rsidRDefault="00B81604" w:rsidP="00694CA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81604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604" w:rsidRPr="00B81604" w:rsidRDefault="00B81604" w:rsidP="00694CAE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B81604">
              <w:rPr>
                <w:rFonts w:ascii="GHEA Grapalat" w:hAnsi="GHEA Grapalat" w:cs="Arial"/>
                <w:color w:val="000000"/>
                <w:sz w:val="18"/>
                <w:szCs w:val="18"/>
              </w:rPr>
              <w:t>Մեկանգամյա</w:t>
            </w:r>
            <w:proofErr w:type="spellEnd"/>
            <w:r w:rsidRPr="00B8160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B8160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1604">
              <w:rPr>
                <w:rFonts w:ascii="GHEA Grapalat" w:hAnsi="GHEA Grapalat" w:cs="Arial"/>
                <w:color w:val="000000"/>
                <w:sz w:val="18"/>
                <w:szCs w:val="18"/>
              </w:rPr>
              <w:t>բաժակ</w:t>
            </w:r>
            <w:proofErr w:type="spellEnd"/>
            <w:r w:rsidRPr="00B8160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B81604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604" w:rsidRPr="00B81604" w:rsidRDefault="00B81604" w:rsidP="00B81604">
            <w:pPr>
              <w:spacing w:line="276" w:lineRule="auto"/>
              <w:ind w:firstLine="708"/>
              <w:jc w:val="both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B8160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Մեկանգամյա օգտագործման բաժակ՝ պլաստիկ, պատրաստված պոլիպրոպիլեն (PP) նյութից, գույնը՝ սպիտակ, բաժակի բարձրությունը՝ 85-90մմ, ծավալը՝ 180-200մլ: Բաժակները պետք նախատեսված լինեն սառը և տաք ջրի օգտագործման համար, համապատասխանեն անվտանգության առկա բոլոր նորմերին և պահանջներին: </w:t>
            </w:r>
            <w:r w:rsidRPr="00B8160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B8160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Ապրանքը պետք է լինի չօգտագործված </w:t>
            </w:r>
            <w:r w:rsidRPr="00B81604">
              <w:rPr>
                <w:rFonts w:ascii="GHEA Grapalat" w:hAnsi="GHEA Grapalat" w:cs="Sylfaen"/>
                <w:bCs/>
                <w:sz w:val="18"/>
                <w:szCs w:val="18"/>
                <w:lang w:val="de-DE"/>
              </w:rPr>
              <w:t>(</w:t>
            </w:r>
            <w:r w:rsidRPr="00B8160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նոր</w:t>
            </w:r>
            <w:r w:rsidRPr="00B81604">
              <w:rPr>
                <w:rFonts w:ascii="GHEA Grapalat" w:hAnsi="GHEA Grapalat" w:cs="Sylfaen"/>
                <w:bCs/>
                <w:sz w:val="18"/>
                <w:szCs w:val="18"/>
                <w:lang w:val="de-DE"/>
              </w:rPr>
              <w:t>):</w:t>
            </w:r>
            <w:r w:rsidRPr="00B8160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</w:p>
          <w:p w:rsidR="00B81604" w:rsidRPr="00B81604" w:rsidRDefault="00B81604" w:rsidP="00B16D29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04" w:rsidRPr="00B81604" w:rsidRDefault="00B81604" w:rsidP="00694CA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81604" w:rsidRPr="00B81604" w:rsidRDefault="00B81604" w:rsidP="00041A7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81604" w:rsidRPr="00B81604" w:rsidRDefault="00B81604" w:rsidP="00041A7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81604" w:rsidRPr="00B81604" w:rsidRDefault="00B81604" w:rsidP="00694CA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81604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B8160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604" w:rsidRPr="00B81604" w:rsidRDefault="00B81604" w:rsidP="00041A7A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B81604" w:rsidRPr="00B81604" w:rsidRDefault="00B81604" w:rsidP="007563EC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81604">
              <w:rPr>
                <w:rFonts w:ascii="GHEA Grapalat" w:hAnsi="GHEA Grapalat" w:cs="Arial"/>
                <w:sz w:val="18"/>
                <w:szCs w:val="18"/>
                <w:lang w:val="hy-AM"/>
              </w:rPr>
              <w:t>400000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604" w:rsidRPr="00B81604" w:rsidRDefault="00B81604" w:rsidP="00694CAE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604" w:rsidRPr="00B81604" w:rsidRDefault="00B81604" w:rsidP="007563E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bookmarkStart w:id="0" w:name="_GoBack"/>
        <w:bookmarkEnd w:id="0"/>
      </w:tr>
    </w:tbl>
    <w:p w:rsidR="006F5AC7" w:rsidRDefault="006F5AC7" w:rsidP="00B81604">
      <w:pPr>
        <w:spacing w:line="276" w:lineRule="auto"/>
        <w:jc w:val="both"/>
        <w:rPr>
          <w:lang w:val="de-DE"/>
        </w:rPr>
      </w:pPr>
    </w:p>
    <w:sectPr w:rsidR="006F5AC7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1A63"/>
    <w:rsid w:val="00013834"/>
    <w:rsid w:val="00025A3F"/>
    <w:rsid w:val="00030861"/>
    <w:rsid w:val="000339EC"/>
    <w:rsid w:val="00040DA0"/>
    <w:rsid w:val="00041A7A"/>
    <w:rsid w:val="0004610B"/>
    <w:rsid w:val="0004614D"/>
    <w:rsid w:val="000621C9"/>
    <w:rsid w:val="00064508"/>
    <w:rsid w:val="0007088A"/>
    <w:rsid w:val="00073825"/>
    <w:rsid w:val="000835EF"/>
    <w:rsid w:val="000A1D30"/>
    <w:rsid w:val="000B5128"/>
    <w:rsid w:val="000C0DD4"/>
    <w:rsid w:val="000D11E4"/>
    <w:rsid w:val="000D6F77"/>
    <w:rsid w:val="000E297C"/>
    <w:rsid w:val="000F2F6C"/>
    <w:rsid w:val="000F6638"/>
    <w:rsid w:val="001019A0"/>
    <w:rsid w:val="00121CA4"/>
    <w:rsid w:val="0012294A"/>
    <w:rsid w:val="00127E47"/>
    <w:rsid w:val="001330A3"/>
    <w:rsid w:val="0013456A"/>
    <w:rsid w:val="0013491B"/>
    <w:rsid w:val="00152401"/>
    <w:rsid w:val="00156372"/>
    <w:rsid w:val="00156514"/>
    <w:rsid w:val="00157855"/>
    <w:rsid w:val="00172801"/>
    <w:rsid w:val="00172A0B"/>
    <w:rsid w:val="00173B37"/>
    <w:rsid w:val="0017751B"/>
    <w:rsid w:val="00185114"/>
    <w:rsid w:val="0018633B"/>
    <w:rsid w:val="00193BD7"/>
    <w:rsid w:val="001A26F8"/>
    <w:rsid w:val="001A2CAB"/>
    <w:rsid w:val="001D0984"/>
    <w:rsid w:val="001D2F39"/>
    <w:rsid w:val="00204509"/>
    <w:rsid w:val="0021401D"/>
    <w:rsid w:val="0025308D"/>
    <w:rsid w:val="00253BEC"/>
    <w:rsid w:val="00254527"/>
    <w:rsid w:val="00262820"/>
    <w:rsid w:val="00270BE0"/>
    <w:rsid w:val="00280E56"/>
    <w:rsid w:val="00284CF2"/>
    <w:rsid w:val="002879B2"/>
    <w:rsid w:val="00292C69"/>
    <w:rsid w:val="002975C9"/>
    <w:rsid w:val="002A1A0C"/>
    <w:rsid w:val="002B116F"/>
    <w:rsid w:val="002B70C1"/>
    <w:rsid w:val="002D7F6B"/>
    <w:rsid w:val="002E3FE2"/>
    <w:rsid w:val="002E773B"/>
    <w:rsid w:val="002F2AAC"/>
    <w:rsid w:val="0032484D"/>
    <w:rsid w:val="00333E8F"/>
    <w:rsid w:val="0034383C"/>
    <w:rsid w:val="0034591D"/>
    <w:rsid w:val="00346D11"/>
    <w:rsid w:val="00354218"/>
    <w:rsid w:val="00365EF5"/>
    <w:rsid w:val="00372033"/>
    <w:rsid w:val="00373F9C"/>
    <w:rsid w:val="00377370"/>
    <w:rsid w:val="00396CAC"/>
    <w:rsid w:val="003A1AB2"/>
    <w:rsid w:val="003C3098"/>
    <w:rsid w:val="003D651F"/>
    <w:rsid w:val="003E0D20"/>
    <w:rsid w:val="003E3A61"/>
    <w:rsid w:val="003E4CF0"/>
    <w:rsid w:val="003F2788"/>
    <w:rsid w:val="00411538"/>
    <w:rsid w:val="00417C6C"/>
    <w:rsid w:val="00433D97"/>
    <w:rsid w:val="00456830"/>
    <w:rsid w:val="004577EE"/>
    <w:rsid w:val="00460CBC"/>
    <w:rsid w:val="00474AF1"/>
    <w:rsid w:val="00480855"/>
    <w:rsid w:val="00497884"/>
    <w:rsid w:val="004979CE"/>
    <w:rsid w:val="004A5F2B"/>
    <w:rsid w:val="004A6A57"/>
    <w:rsid w:val="004B2227"/>
    <w:rsid w:val="004D452F"/>
    <w:rsid w:val="004E32D0"/>
    <w:rsid w:val="004E6121"/>
    <w:rsid w:val="004F37E8"/>
    <w:rsid w:val="00503107"/>
    <w:rsid w:val="005053F7"/>
    <w:rsid w:val="00514D62"/>
    <w:rsid w:val="0051653A"/>
    <w:rsid w:val="00526335"/>
    <w:rsid w:val="005273C5"/>
    <w:rsid w:val="0053585D"/>
    <w:rsid w:val="00540242"/>
    <w:rsid w:val="00545CAF"/>
    <w:rsid w:val="00547440"/>
    <w:rsid w:val="00552EBA"/>
    <w:rsid w:val="00562E0A"/>
    <w:rsid w:val="00571727"/>
    <w:rsid w:val="00571C4B"/>
    <w:rsid w:val="005738D2"/>
    <w:rsid w:val="0057406E"/>
    <w:rsid w:val="00580329"/>
    <w:rsid w:val="00583F80"/>
    <w:rsid w:val="00592B00"/>
    <w:rsid w:val="005A3791"/>
    <w:rsid w:val="005A6CA9"/>
    <w:rsid w:val="005C34E1"/>
    <w:rsid w:val="005C604C"/>
    <w:rsid w:val="005C6E56"/>
    <w:rsid w:val="005D72C8"/>
    <w:rsid w:val="005E1346"/>
    <w:rsid w:val="005E2693"/>
    <w:rsid w:val="005E7E7C"/>
    <w:rsid w:val="005F6F3B"/>
    <w:rsid w:val="005F7A70"/>
    <w:rsid w:val="00603FA7"/>
    <w:rsid w:val="006172F8"/>
    <w:rsid w:val="00627271"/>
    <w:rsid w:val="006435DF"/>
    <w:rsid w:val="006532E8"/>
    <w:rsid w:val="00656C24"/>
    <w:rsid w:val="00660C9B"/>
    <w:rsid w:val="00670A1D"/>
    <w:rsid w:val="00690F59"/>
    <w:rsid w:val="00694CAE"/>
    <w:rsid w:val="0069775F"/>
    <w:rsid w:val="00697E0F"/>
    <w:rsid w:val="006C50E3"/>
    <w:rsid w:val="006C5FDC"/>
    <w:rsid w:val="006E344E"/>
    <w:rsid w:val="006F0D87"/>
    <w:rsid w:val="006F519C"/>
    <w:rsid w:val="006F5AC7"/>
    <w:rsid w:val="006F649F"/>
    <w:rsid w:val="006F6E77"/>
    <w:rsid w:val="00702D93"/>
    <w:rsid w:val="00712BCC"/>
    <w:rsid w:val="007130DF"/>
    <w:rsid w:val="00731755"/>
    <w:rsid w:val="007415E9"/>
    <w:rsid w:val="00753FB5"/>
    <w:rsid w:val="007563EC"/>
    <w:rsid w:val="0079034A"/>
    <w:rsid w:val="007A4BEF"/>
    <w:rsid w:val="007A722F"/>
    <w:rsid w:val="007B075C"/>
    <w:rsid w:val="007B2B6F"/>
    <w:rsid w:val="007B51E4"/>
    <w:rsid w:val="007D03FE"/>
    <w:rsid w:val="007F1A48"/>
    <w:rsid w:val="008039E8"/>
    <w:rsid w:val="00812342"/>
    <w:rsid w:val="008128F3"/>
    <w:rsid w:val="00816D55"/>
    <w:rsid w:val="00816E53"/>
    <w:rsid w:val="00833DE1"/>
    <w:rsid w:val="00835772"/>
    <w:rsid w:val="00843138"/>
    <w:rsid w:val="00844252"/>
    <w:rsid w:val="0084722A"/>
    <w:rsid w:val="00852562"/>
    <w:rsid w:val="0086437F"/>
    <w:rsid w:val="00865DF8"/>
    <w:rsid w:val="00867148"/>
    <w:rsid w:val="00867D68"/>
    <w:rsid w:val="0089176B"/>
    <w:rsid w:val="00895D6B"/>
    <w:rsid w:val="00896FB0"/>
    <w:rsid w:val="008971F8"/>
    <w:rsid w:val="008B5D3D"/>
    <w:rsid w:val="008C1658"/>
    <w:rsid w:val="00913E6E"/>
    <w:rsid w:val="0092309E"/>
    <w:rsid w:val="00925677"/>
    <w:rsid w:val="009318C5"/>
    <w:rsid w:val="009448A5"/>
    <w:rsid w:val="009569D9"/>
    <w:rsid w:val="00981853"/>
    <w:rsid w:val="009A2A88"/>
    <w:rsid w:val="009A46E4"/>
    <w:rsid w:val="009B3F3C"/>
    <w:rsid w:val="009C715D"/>
    <w:rsid w:val="009E5E77"/>
    <w:rsid w:val="00A02466"/>
    <w:rsid w:val="00A025A1"/>
    <w:rsid w:val="00A34580"/>
    <w:rsid w:val="00A40457"/>
    <w:rsid w:val="00A47C98"/>
    <w:rsid w:val="00A52878"/>
    <w:rsid w:val="00A71352"/>
    <w:rsid w:val="00A811B9"/>
    <w:rsid w:val="00A9677C"/>
    <w:rsid w:val="00A97218"/>
    <w:rsid w:val="00AB1BFD"/>
    <w:rsid w:val="00AC7630"/>
    <w:rsid w:val="00AD4C16"/>
    <w:rsid w:val="00AE4EBA"/>
    <w:rsid w:val="00AE70FE"/>
    <w:rsid w:val="00AF402A"/>
    <w:rsid w:val="00AF5BA6"/>
    <w:rsid w:val="00B00F77"/>
    <w:rsid w:val="00B016C1"/>
    <w:rsid w:val="00B021FD"/>
    <w:rsid w:val="00B16D29"/>
    <w:rsid w:val="00B26222"/>
    <w:rsid w:val="00B33771"/>
    <w:rsid w:val="00B34AB4"/>
    <w:rsid w:val="00B36872"/>
    <w:rsid w:val="00B471AE"/>
    <w:rsid w:val="00B52910"/>
    <w:rsid w:val="00B57285"/>
    <w:rsid w:val="00B6496E"/>
    <w:rsid w:val="00B70A40"/>
    <w:rsid w:val="00B74900"/>
    <w:rsid w:val="00B81604"/>
    <w:rsid w:val="00B87328"/>
    <w:rsid w:val="00BB1715"/>
    <w:rsid w:val="00BB2B0E"/>
    <w:rsid w:val="00BB6ACC"/>
    <w:rsid w:val="00BB6ADE"/>
    <w:rsid w:val="00BE1567"/>
    <w:rsid w:val="00BE290B"/>
    <w:rsid w:val="00BF5095"/>
    <w:rsid w:val="00BF5675"/>
    <w:rsid w:val="00C00E71"/>
    <w:rsid w:val="00C11033"/>
    <w:rsid w:val="00C13E89"/>
    <w:rsid w:val="00C17475"/>
    <w:rsid w:val="00C204F6"/>
    <w:rsid w:val="00C222BC"/>
    <w:rsid w:val="00C2407A"/>
    <w:rsid w:val="00C250E9"/>
    <w:rsid w:val="00C36549"/>
    <w:rsid w:val="00C413DB"/>
    <w:rsid w:val="00C42B17"/>
    <w:rsid w:val="00C476F7"/>
    <w:rsid w:val="00C5779B"/>
    <w:rsid w:val="00C70D92"/>
    <w:rsid w:val="00C70E97"/>
    <w:rsid w:val="00C745EF"/>
    <w:rsid w:val="00C8560B"/>
    <w:rsid w:val="00C85D43"/>
    <w:rsid w:val="00CA4AF5"/>
    <w:rsid w:val="00CE2F87"/>
    <w:rsid w:val="00CF09F5"/>
    <w:rsid w:val="00CF19DD"/>
    <w:rsid w:val="00D05118"/>
    <w:rsid w:val="00D17227"/>
    <w:rsid w:val="00D172F6"/>
    <w:rsid w:val="00D215CF"/>
    <w:rsid w:val="00D2300D"/>
    <w:rsid w:val="00D30F3D"/>
    <w:rsid w:val="00D33D17"/>
    <w:rsid w:val="00D348C6"/>
    <w:rsid w:val="00D41670"/>
    <w:rsid w:val="00D46ADA"/>
    <w:rsid w:val="00D47B81"/>
    <w:rsid w:val="00D5280A"/>
    <w:rsid w:val="00D55973"/>
    <w:rsid w:val="00D61089"/>
    <w:rsid w:val="00D82F44"/>
    <w:rsid w:val="00D85BBB"/>
    <w:rsid w:val="00D870CC"/>
    <w:rsid w:val="00D91DB1"/>
    <w:rsid w:val="00DA194B"/>
    <w:rsid w:val="00DA381F"/>
    <w:rsid w:val="00DB2422"/>
    <w:rsid w:val="00DB39C3"/>
    <w:rsid w:val="00DC098D"/>
    <w:rsid w:val="00DC2393"/>
    <w:rsid w:val="00DD03AD"/>
    <w:rsid w:val="00DD03B9"/>
    <w:rsid w:val="00DD3BD1"/>
    <w:rsid w:val="00DD60A8"/>
    <w:rsid w:val="00DD6E34"/>
    <w:rsid w:val="00E068FE"/>
    <w:rsid w:val="00E10CC6"/>
    <w:rsid w:val="00E1403C"/>
    <w:rsid w:val="00E200B7"/>
    <w:rsid w:val="00E21004"/>
    <w:rsid w:val="00E2437E"/>
    <w:rsid w:val="00E449AE"/>
    <w:rsid w:val="00E56C88"/>
    <w:rsid w:val="00E873BC"/>
    <w:rsid w:val="00EB41CE"/>
    <w:rsid w:val="00EC2A21"/>
    <w:rsid w:val="00EC3C1B"/>
    <w:rsid w:val="00EE1677"/>
    <w:rsid w:val="00F04027"/>
    <w:rsid w:val="00F07B77"/>
    <w:rsid w:val="00F31339"/>
    <w:rsid w:val="00F37A66"/>
    <w:rsid w:val="00F42220"/>
    <w:rsid w:val="00F456AE"/>
    <w:rsid w:val="00F51B3E"/>
    <w:rsid w:val="00F56E48"/>
    <w:rsid w:val="00F57AB7"/>
    <w:rsid w:val="00F72209"/>
    <w:rsid w:val="00F90AAB"/>
    <w:rsid w:val="00FA211F"/>
    <w:rsid w:val="00FA249F"/>
    <w:rsid w:val="00FB0B09"/>
    <w:rsid w:val="00FB4893"/>
    <w:rsid w:val="00FC53DE"/>
    <w:rsid w:val="00FD43A5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A75E0"/>
  <w15:docId w15:val="{77C95DE3-B62D-448E-BF42-E73C99EB2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1DEC6-92E4-4FBC-B79C-91F4FD93D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https://mul2.parliament.am/tasks/394663/oneclick?token=ae2635e486d46875795feaa1fd453a84</cp:keywords>
  <dc:description/>
  <cp:lastModifiedBy>Administrator</cp:lastModifiedBy>
  <cp:revision>179</cp:revision>
  <dcterms:created xsi:type="dcterms:W3CDTF">2019-10-19T20:59:00Z</dcterms:created>
  <dcterms:modified xsi:type="dcterms:W3CDTF">2025-10-20T04:36:00Z</dcterms:modified>
</cp:coreProperties>
</file>